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51" w:rsidRPr="00340AA6" w:rsidRDefault="00340AA6" w:rsidP="00340AA6">
      <w:pPr>
        <w:jc w:val="center"/>
        <w:rPr>
          <w:rFonts w:ascii="Bahnschrift" w:hAnsi="Bahnschrift"/>
          <w:sz w:val="36"/>
          <w:szCs w:val="36"/>
        </w:rPr>
      </w:pPr>
      <w:r w:rsidRPr="00340AA6">
        <w:rPr>
          <w:rFonts w:ascii="Bahnschrift" w:hAnsi="Bahnschrift"/>
          <w:sz w:val="36"/>
          <w:szCs w:val="36"/>
        </w:rPr>
        <w:t xml:space="preserve">Основы программы </w:t>
      </w:r>
      <w:r w:rsidRPr="00340AA6">
        <w:rPr>
          <w:rFonts w:ascii="Bahnschrift" w:hAnsi="Bahnschrift"/>
          <w:sz w:val="36"/>
          <w:szCs w:val="36"/>
          <w:lang w:val="en-US"/>
        </w:rPr>
        <w:t>Paint</w:t>
      </w:r>
    </w:p>
    <w:p w:rsidR="00340AA6" w:rsidRPr="00340AA6" w:rsidRDefault="00340AA6" w:rsidP="00340AA6">
      <w:pPr>
        <w:jc w:val="both"/>
        <w:rPr>
          <w:rFonts w:ascii="Bahnschrift" w:hAnsi="Bahnschrift"/>
          <w:sz w:val="36"/>
          <w:szCs w:val="36"/>
        </w:rPr>
      </w:pPr>
    </w:p>
    <w:p w:rsidR="00340AA6" w:rsidRPr="00340AA6" w:rsidRDefault="00340AA6" w:rsidP="00340AA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Bahnschrift" w:hAnsi="Bahnschrift" w:cs="Arial"/>
          <w:color w:val="000000"/>
          <w:sz w:val="36"/>
          <w:szCs w:val="36"/>
        </w:rPr>
      </w:pPr>
      <w:proofErr w:type="spellStart"/>
      <w:r w:rsidRPr="00340AA6">
        <w:rPr>
          <w:rStyle w:val="a4"/>
          <w:rFonts w:ascii="Bahnschrift" w:hAnsi="Bahnschrift" w:cs="Arial"/>
          <w:color w:val="000000"/>
          <w:sz w:val="36"/>
          <w:szCs w:val="36"/>
        </w:rPr>
        <w:t>Paint</w:t>
      </w:r>
      <w:proofErr w:type="spellEnd"/>
      <w:r w:rsidRPr="00340AA6">
        <w:rPr>
          <w:rStyle w:val="a4"/>
          <w:rFonts w:ascii="Bahnschrift" w:hAnsi="Bahnschrift" w:cs="Arial"/>
          <w:color w:val="000000"/>
          <w:sz w:val="36"/>
          <w:szCs w:val="36"/>
        </w:rPr>
        <w:t xml:space="preserve"> – это функция </w:t>
      </w:r>
      <w:proofErr w:type="spellStart"/>
      <w:r w:rsidRPr="00340AA6">
        <w:rPr>
          <w:rStyle w:val="a4"/>
          <w:rFonts w:ascii="Bahnschrift" w:hAnsi="Bahnschrift" w:cs="Arial"/>
          <w:color w:val="000000"/>
          <w:sz w:val="36"/>
          <w:szCs w:val="36"/>
        </w:rPr>
        <w:t>Windows</w:t>
      </w:r>
      <w:proofErr w:type="spellEnd"/>
      <w:r w:rsidRPr="00340AA6">
        <w:rPr>
          <w:rFonts w:ascii="Bahnschrift" w:hAnsi="Bahnschrift" w:cs="Arial"/>
          <w:color w:val="000000"/>
          <w:sz w:val="36"/>
          <w:szCs w:val="36"/>
        </w:rPr>
        <w:t>, с помощью которой можно создавать рисунки в чистой области рисования или на существующих изображениях. Большинство инструментов, используемых </w:t>
      </w:r>
      <w:hyperlink r:id="rId6" w:history="1">
        <w:r w:rsidRPr="00340AA6">
          <w:rPr>
            <w:rStyle w:val="a5"/>
            <w:rFonts w:ascii="Bahnschrift" w:hAnsi="Bahnschrift" w:cs="Arial"/>
            <w:color w:val="1E87F0"/>
            <w:sz w:val="36"/>
            <w:szCs w:val="36"/>
          </w:rPr>
          <w:t xml:space="preserve">в программе </w:t>
        </w:r>
        <w:proofErr w:type="spellStart"/>
        <w:r w:rsidRPr="00340AA6">
          <w:rPr>
            <w:rStyle w:val="a5"/>
            <w:rFonts w:ascii="Bahnschrift" w:hAnsi="Bahnschrift" w:cs="Arial"/>
            <w:color w:val="1E87F0"/>
            <w:sz w:val="36"/>
            <w:szCs w:val="36"/>
          </w:rPr>
          <w:t>Paint</w:t>
        </w:r>
        <w:proofErr w:type="spellEnd"/>
      </w:hyperlink>
      <w:r w:rsidRPr="00340AA6">
        <w:rPr>
          <w:rFonts w:ascii="Bahnschrift" w:hAnsi="Bahnschrift" w:cs="Arial"/>
          <w:color w:val="000000"/>
          <w:sz w:val="36"/>
          <w:szCs w:val="36"/>
        </w:rPr>
        <w:t xml:space="preserve">, можно найти в ленте, расположенной у верхнего края окна программы </w:t>
      </w:r>
      <w:proofErr w:type="spellStart"/>
      <w:r w:rsidRPr="00340AA6">
        <w:rPr>
          <w:rFonts w:ascii="Bahnschrift" w:hAnsi="Bahnschrift" w:cs="Arial"/>
          <w:color w:val="000000"/>
          <w:sz w:val="36"/>
          <w:szCs w:val="36"/>
        </w:rPr>
        <w:t>Paint</w:t>
      </w:r>
      <w:proofErr w:type="spellEnd"/>
      <w:r w:rsidRPr="00340AA6">
        <w:rPr>
          <w:rFonts w:ascii="Bahnschrift" w:hAnsi="Bahnschrift" w:cs="Arial"/>
          <w:color w:val="000000"/>
          <w:sz w:val="36"/>
          <w:szCs w:val="36"/>
        </w:rPr>
        <w:t>.</w:t>
      </w:r>
    </w:p>
    <w:p w:rsidR="00340AA6" w:rsidRPr="00340AA6" w:rsidRDefault="00340AA6" w:rsidP="00340AA6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rFonts w:ascii="Bahnschrift" w:hAnsi="Bahnschrift" w:cs="Arial"/>
          <w:color w:val="000000"/>
          <w:sz w:val="36"/>
          <w:szCs w:val="36"/>
        </w:rPr>
      </w:pPr>
      <w:r w:rsidRPr="00340AA6">
        <w:rPr>
          <w:rFonts w:ascii="Bahnschrift" w:hAnsi="Bahnschrift" w:cs="Arial"/>
          <w:color w:val="000000"/>
          <w:sz w:val="36"/>
          <w:szCs w:val="36"/>
        </w:rPr>
        <w:t>На иллюстрации показана лента и другие части окна </w:t>
      </w:r>
      <w:hyperlink r:id="rId7" w:history="1">
        <w:r w:rsidRPr="00340AA6">
          <w:rPr>
            <w:rStyle w:val="a5"/>
            <w:rFonts w:ascii="Bahnschrift" w:hAnsi="Bahnschrift" w:cs="Arial"/>
            <w:color w:val="1E87F0"/>
            <w:sz w:val="36"/>
            <w:szCs w:val="36"/>
          </w:rPr>
          <w:t xml:space="preserve">программы </w:t>
        </w:r>
        <w:proofErr w:type="spellStart"/>
        <w:r w:rsidRPr="00340AA6">
          <w:rPr>
            <w:rStyle w:val="a5"/>
            <w:rFonts w:ascii="Bahnschrift" w:hAnsi="Bahnschrift" w:cs="Arial"/>
            <w:color w:val="1E87F0"/>
            <w:sz w:val="36"/>
            <w:szCs w:val="36"/>
          </w:rPr>
          <w:t>Paint</w:t>
        </w:r>
        <w:proofErr w:type="spellEnd"/>
      </w:hyperlink>
      <w:r w:rsidRPr="00340AA6">
        <w:rPr>
          <w:rFonts w:ascii="Bahnschrift" w:hAnsi="Bahnschrift" w:cs="Arial"/>
          <w:color w:val="000000"/>
          <w:sz w:val="36"/>
          <w:szCs w:val="36"/>
        </w:rPr>
        <w:t>.</w:t>
      </w:r>
    </w:p>
    <w:p w:rsidR="00340AA6" w:rsidRPr="00340AA6" w:rsidRDefault="00340AA6" w:rsidP="00340AA6">
      <w:pPr>
        <w:jc w:val="both"/>
        <w:rPr>
          <w:rFonts w:ascii="Bahnschrift" w:hAnsi="Bahnschrift"/>
          <w:sz w:val="36"/>
          <w:szCs w:val="36"/>
        </w:rPr>
      </w:pPr>
      <w:r w:rsidRPr="00340AA6">
        <w:rPr>
          <w:rFonts w:ascii="Bahnschrift" w:hAnsi="Bahnschrift"/>
          <w:noProof/>
          <w:sz w:val="36"/>
          <w:szCs w:val="36"/>
          <w:lang w:eastAsia="ru-RU"/>
        </w:rPr>
        <w:drawing>
          <wp:inline distT="0" distB="0" distL="0" distR="0" wp14:anchorId="63DEEDAC" wp14:editId="6FB4A8CD">
            <wp:extent cx="5940425" cy="3411069"/>
            <wp:effectExtent l="0" t="0" r="3175" b="0"/>
            <wp:docPr id="1" name="Рисунок 1" descr="Программа Paint в системе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Paint в системе Windo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A6" w:rsidRPr="00340AA6" w:rsidRDefault="00340AA6" w:rsidP="00340AA6">
      <w:pPr>
        <w:jc w:val="both"/>
        <w:rPr>
          <w:rFonts w:ascii="Bahnschrift" w:hAnsi="Bahnschrift"/>
          <w:sz w:val="36"/>
          <w:szCs w:val="36"/>
        </w:rPr>
      </w:pPr>
    </w:p>
    <w:p w:rsidR="00340AA6" w:rsidRPr="00340AA6" w:rsidRDefault="00340AA6" w:rsidP="00340AA6">
      <w:pPr>
        <w:ind w:firstLine="708"/>
        <w:jc w:val="both"/>
        <w:rPr>
          <w:rFonts w:ascii="Bahnschrift" w:hAnsi="Bahnschrift"/>
          <w:sz w:val="36"/>
          <w:szCs w:val="36"/>
        </w:rPr>
      </w:pPr>
      <w:r w:rsidRPr="00340AA6">
        <w:rPr>
          <w:rFonts w:ascii="Bahnschrift" w:hAnsi="Bahnschrift"/>
          <w:sz w:val="36"/>
          <w:szCs w:val="36"/>
        </w:rPr>
        <w:t xml:space="preserve">Чтобы ускорить доступ к командам, которые чаще всего используются в </w:t>
      </w:r>
      <w:proofErr w:type="spellStart"/>
      <w:r w:rsidRPr="00340AA6">
        <w:rPr>
          <w:rFonts w:ascii="Bahnschrift" w:hAnsi="Bahnschrift"/>
          <w:sz w:val="36"/>
          <w:szCs w:val="36"/>
        </w:rPr>
        <w:t>Paint</w:t>
      </w:r>
      <w:proofErr w:type="spellEnd"/>
      <w:r w:rsidRPr="00340AA6">
        <w:rPr>
          <w:rFonts w:ascii="Bahnschrift" w:hAnsi="Bahnschrift"/>
          <w:sz w:val="36"/>
          <w:szCs w:val="36"/>
        </w:rPr>
        <w:t>, их можно расположить на панели быстрого доступа над лентой.</w:t>
      </w:r>
    </w:p>
    <w:p w:rsidR="00340AA6" w:rsidRDefault="00340AA6" w:rsidP="00340AA6">
      <w:pPr>
        <w:ind w:firstLine="708"/>
        <w:jc w:val="both"/>
        <w:rPr>
          <w:rFonts w:ascii="Bahnschrift" w:hAnsi="Bahnschrift"/>
          <w:sz w:val="36"/>
          <w:szCs w:val="36"/>
        </w:rPr>
      </w:pPr>
      <w:r w:rsidRPr="00340AA6">
        <w:rPr>
          <w:rFonts w:ascii="Bahnschrift" w:hAnsi="Bahnschrift"/>
          <w:sz w:val="36"/>
          <w:szCs w:val="36"/>
        </w:rPr>
        <w:t xml:space="preserve">Чтобы добавить команду программы </w:t>
      </w:r>
      <w:proofErr w:type="spellStart"/>
      <w:r w:rsidRPr="00340AA6">
        <w:rPr>
          <w:rFonts w:ascii="Bahnschrift" w:hAnsi="Bahnschrift"/>
          <w:sz w:val="36"/>
          <w:szCs w:val="36"/>
        </w:rPr>
        <w:t>Paint</w:t>
      </w:r>
      <w:proofErr w:type="spellEnd"/>
      <w:r w:rsidRPr="00340AA6">
        <w:rPr>
          <w:rFonts w:ascii="Bahnschrift" w:hAnsi="Bahnschrift"/>
          <w:sz w:val="36"/>
          <w:szCs w:val="36"/>
        </w:rPr>
        <w:t xml:space="preserve"> на панель быстрого доступа, щелкните правой кнопкой </w:t>
      </w:r>
      <w:r w:rsidRPr="00340AA6">
        <w:rPr>
          <w:rFonts w:ascii="Bahnschrift" w:hAnsi="Bahnschrift"/>
          <w:sz w:val="36"/>
          <w:szCs w:val="36"/>
        </w:rPr>
        <w:lastRenderedPageBreak/>
        <w:t xml:space="preserve">мыши кнопку или команду и выберите пункт </w:t>
      </w:r>
      <w:proofErr w:type="gramStart"/>
      <w:r w:rsidRPr="00340AA6">
        <w:rPr>
          <w:rFonts w:ascii="Bahnschrift" w:hAnsi="Bahnschrift"/>
          <w:sz w:val="36"/>
          <w:szCs w:val="36"/>
        </w:rPr>
        <w:t>Добавить</w:t>
      </w:r>
      <w:proofErr w:type="gramEnd"/>
      <w:r w:rsidRPr="00340AA6">
        <w:rPr>
          <w:rFonts w:ascii="Bahnschrift" w:hAnsi="Bahnschrift"/>
          <w:sz w:val="36"/>
          <w:szCs w:val="36"/>
        </w:rPr>
        <w:t xml:space="preserve"> на панель быстрого доступа.</w:t>
      </w:r>
    </w:p>
    <w:p w:rsidR="00340AA6" w:rsidRPr="00340AA6" w:rsidRDefault="00340AA6" w:rsidP="00340AA6">
      <w:pPr>
        <w:ind w:firstLine="708"/>
        <w:jc w:val="both"/>
        <w:rPr>
          <w:rFonts w:ascii="Bahnschrift" w:hAnsi="Bahnschrift"/>
          <w:sz w:val="36"/>
          <w:szCs w:val="36"/>
        </w:rPr>
      </w:pPr>
    </w:p>
    <w:p w:rsidR="00340AA6" w:rsidRPr="00340AA6" w:rsidRDefault="00340AA6" w:rsidP="00340AA6">
      <w:pPr>
        <w:jc w:val="center"/>
        <w:rPr>
          <w:rFonts w:ascii="Bahnschrift" w:hAnsi="Bahnschrift"/>
          <w:sz w:val="36"/>
          <w:szCs w:val="36"/>
        </w:rPr>
      </w:pPr>
      <w:r w:rsidRPr="00340AA6">
        <w:rPr>
          <w:rFonts w:ascii="Bahnschrift" w:hAnsi="Bahnschrift"/>
          <w:sz w:val="36"/>
          <w:szCs w:val="36"/>
        </w:rPr>
        <w:t>Выделение и редактирование объектов</w:t>
      </w:r>
    </w:p>
    <w:p w:rsidR="00340AA6" w:rsidRPr="00340AA6" w:rsidRDefault="00340AA6" w:rsidP="00340AA6">
      <w:pPr>
        <w:ind w:firstLine="708"/>
        <w:jc w:val="both"/>
        <w:rPr>
          <w:rFonts w:ascii="Bahnschrift" w:hAnsi="Bahnschrift"/>
          <w:sz w:val="36"/>
          <w:szCs w:val="36"/>
        </w:rPr>
      </w:pPr>
      <w:r w:rsidRPr="00340AA6">
        <w:rPr>
          <w:rFonts w:ascii="Bahnschrift" w:hAnsi="Bahnschrift"/>
          <w:sz w:val="36"/>
          <w:szCs w:val="36"/>
        </w:rPr>
        <w:t xml:space="preserve">При работе с </w:t>
      </w:r>
      <w:proofErr w:type="spellStart"/>
      <w:r w:rsidRPr="00340AA6">
        <w:rPr>
          <w:rFonts w:ascii="Bahnschrift" w:hAnsi="Bahnschrift"/>
          <w:sz w:val="36"/>
          <w:szCs w:val="36"/>
        </w:rPr>
        <w:t>Paint</w:t>
      </w:r>
      <w:proofErr w:type="spellEnd"/>
      <w:r w:rsidRPr="00340AA6">
        <w:rPr>
          <w:rFonts w:ascii="Bahnschrift" w:hAnsi="Bahnschrift"/>
          <w:sz w:val="36"/>
          <w:szCs w:val="36"/>
        </w:rPr>
        <w:t xml:space="preserve"> может потребоваться изменить часть изображения или объект. Для этого надо выделить часть изображения, которую необходимо изменить, и изменить её.</w:t>
      </w:r>
    </w:p>
    <w:p w:rsidR="00340AA6" w:rsidRPr="00340AA6" w:rsidRDefault="00340AA6" w:rsidP="00340AA6">
      <w:pPr>
        <w:shd w:val="clear" w:color="auto" w:fill="FFFFFF"/>
        <w:spacing w:before="300" w:after="300" w:line="240" w:lineRule="auto"/>
        <w:ind w:firstLine="708"/>
        <w:jc w:val="both"/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Выполните одно из следующих действий в зависимости от того, как нужно изменить размер области рисования:</w:t>
      </w:r>
    </w:p>
    <w:p w:rsidR="00340AA6" w:rsidRPr="00340AA6" w:rsidRDefault="00340AA6" w:rsidP="00340A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Чтобы увеличить размер области рисования, перетащите один из маленьких белых квадратов на краю области рисования до нужного размера.</w:t>
      </w:r>
    </w:p>
    <w:p w:rsidR="00340AA6" w:rsidRPr="00340AA6" w:rsidRDefault="00340AA6" w:rsidP="00340A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Чтобы изменить размер области рисования на определенное значение, нажмите кнопку </w:t>
      </w:r>
      <w:proofErr w:type="spellStart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Paint</w:t>
      </w:r>
      <w:proofErr w:type="spellEnd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 и выберите </w:t>
      </w:r>
      <w:r w:rsidRPr="00340AA6">
        <w:rPr>
          <w:rFonts w:ascii="Bahnschrift" w:eastAsia="Times New Roman" w:hAnsi="Bahnschrift" w:cs="Arial"/>
          <w:i/>
          <w:iCs/>
          <w:color w:val="F0506E"/>
          <w:sz w:val="36"/>
          <w:szCs w:val="36"/>
          <w:lang w:eastAsia="ru-RU"/>
        </w:rPr>
        <w:t>Свойства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. В полях 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u w:val="single"/>
          <w:lang w:eastAsia="ru-RU"/>
        </w:rPr>
        <w:t>Ширина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 и 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u w:val="single"/>
          <w:lang w:eastAsia="ru-RU"/>
        </w:rPr>
        <w:t>Высота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 введите новые значения ширины и высоты и нажмите кнопку </w:t>
      </w:r>
      <w:r w:rsidRPr="00340AA6">
        <w:rPr>
          <w:rFonts w:ascii="Bahnschrift" w:eastAsia="Times New Roman" w:hAnsi="Bahnschrift" w:cs="Arial"/>
          <w:color w:val="303030"/>
          <w:sz w:val="36"/>
          <w:szCs w:val="36"/>
          <w:bdr w:val="single" w:sz="6" w:space="0" w:color="E0E0E0" w:frame="1"/>
          <w:lang w:eastAsia="ru-RU"/>
        </w:rPr>
        <w:t>ОК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.</w:t>
      </w:r>
    </w:p>
    <w:p w:rsidR="00340AA6" w:rsidRPr="00340AA6" w:rsidRDefault="00340AA6" w:rsidP="00340AA6">
      <w:pPr>
        <w:shd w:val="clear" w:color="auto" w:fill="FFFFFF"/>
        <w:spacing w:before="300" w:after="300" w:line="240" w:lineRule="auto"/>
        <w:ind w:firstLine="708"/>
        <w:jc w:val="both"/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Чтобы вставить существующее изображение в программу </w:t>
      </w:r>
      <w:proofErr w:type="spellStart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Paint</w:t>
      </w:r>
      <w:proofErr w:type="spellEnd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, используйте команду </w:t>
      </w:r>
      <w:proofErr w:type="gramStart"/>
      <w:r w:rsidRPr="00340AA6">
        <w:rPr>
          <w:rFonts w:ascii="Bahnschrift" w:eastAsia="Times New Roman" w:hAnsi="Bahnschrift" w:cs="Arial"/>
          <w:i/>
          <w:iCs/>
          <w:color w:val="F0506E"/>
          <w:sz w:val="36"/>
          <w:szCs w:val="36"/>
          <w:lang w:eastAsia="ru-RU"/>
        </w:rPr>
        <w:t>Вставить</w:t>
      </w:r>
      <w:proofErr w:type="gramEnd"/>
      <w:r w:rsidRPr="00340AA6">
        <w:rPr>
          <w:rFonts w:ascii="Bahnschrift" w:eastAsia="Times New Roman" w:hAnsi="Bahnschrift" w:cs="Arial"/>
          <w:i/>
          <w:iCs/>
          <w:color w:val="F0506E"/>
          <w:sz w:val="36"/>
          <w:szCs w:val="36"/>
          <w:lang w:eastAsia="ru-RU"/>
        </w:rPr>
        <w:t xml:space="preserve"> из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. После вставки файла изображения его можно редактировать, не изменяя исходное изображение (если только отредактированное изображение сохранено с именем файла, отличным от исходного изображения).</w:t>
      </w:r>
    </w:p>
    <w:p w:rsidR="00340AA6" w:rsidRPr="00340AA6" w:rsidRDefault="00340AA6" w:rsidP="00340AA6">
      <w:pPr>
        <w:numPr>
          <w:ilvl w:val="0"/>
          <w:numId w:val="2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jc w:val="both"/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В группе </w:t>
      </w:r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u w:val="single"/>
          <w:lang w:eastAsia="ru-RU"/>
        </w:rPr>
        <w:t>Буфер обмена</w:t>
      </w:r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 щелкните стрелку вниз в списке </w:t>
      </w:r>
      <w:proofErr w:type="gramStart"/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u w:val="single"/>
          <w:lang w:eastAsia="ru-RU"/>
        </w:rPr>
        <w:t>Вставить</w:t>
      </w:r>
      <w:proofErr w:type="gramEnd"/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 выберите пункт </w:t>
      </w:r>
      <w:r w:rsidRPr="00340AA6">
        <w:rPr>
          <w:rFonts w:ascii="Bahnschrift" w:eastAsia="Times New Roman" w:hAnsi="Bahnschrift" w:cs="Arial"/>
          <w:i/>
          <w:iCs/>
          <w:color w:val="F0506E"/>
          <w:spacing w:val="8"/>
          <w:sz w:val="36"/>
          <w:szCs w:val="36"/>
          <w:lang w:eastAsia="ru-RU"/>
        </w:rPr>
        <w:t>Вставить из</w:t>
      </w:r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.</w:t>
      </w:r>
    </w:p>
    <w:p w:rsidR="00340AA6" w:rsidRPr="00340AA6" w:rsidRDefault="00340AA6" w:rsidP="00340AA6">
      <w:pPr>
        <w:numPr>
          <w:ilvl w:val="0"/>
          <w:numId w:val="2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jc w:val="both"/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lastRenderedPageBreak/>
        <w:t xml:space="preserve">Найдите изображение, которое нужно вставить в </w:t>
      </w:r>
      <w:proofErr w:type="spellStart"/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Paint</w:t>
      </w:r>
      <w:proofErr w:type="spellEnd"/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, выберите его и нажмите кнопку </w:t>
      </w:r>
      <w:r w:rsidRPr="00340AA6">
        <w:rPr>
          <w:rFonts w:ascii="Bahnschrift" w:eastAsia="Times New Roman" w:hAnsi="Bahnschrift" w:cs="Arial"/>
          <w:color w:val="303030"/>
          <w:spacing w:val="8"/>
          <w:sz w:val="36"/>
          <w:szCs w:val="36"/>
          <w:bdr w:val="single" w:sz="6" w:space="0" w:color="E0E0E0" w:frame="1"/>
          <w:lang w:eastAsia="ru-RU"/>
        </w:rPr>
        <w:t>Открыть</w:t>
      </w:r>
      <w:r w:rsidRPr="00340AA6">
        <w:rPr>
          <w:rFonts w:ascii="Bahnschrift" w:eastAsia="Times New Roman" w:hAnsi="Bahnschrift" w:cs="Arial"/>
          <w:color w:val="231F20"/>
          <w:spacing w:val="8"/>
          <w:sz w:val="36"/>
          <w:szCs w:val="36"/>
          <w:lang w:eastAsia="ru-RU"/>
        </w:rPr>
        <w:t>.</w:t>
      </w:r>
    </w:p>
    <w:p w:rsidR="00340AA6" w:rsidRPr="00340AA6" w:rsidRDefault="00340AA6" w:rsidP="00340AA6">
      <w:pPr>
        <w:shd w:val="clear" w:color="auto" w:fill="FFFFFF"/>
        <w:spacing w:before="600" w:after="225" w:line="240" w:lineRule="auto"/>
        <w:jc w:val="center"/>
        <w:outlineLvl w:val="1"/>
        <w:rPr>
          <w:rFonts w:ascii="Bahnschrift" w:eastAsia="Times New Roman" w:hAnsi="Bahnschrift" w:cs="Times New Roman"/>
          <w:b/>
          <w:bCs/>
          <w:color w:val="008B8B"/>
          <w:spacing w:val="45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Times New Roman"/>
          <w:b/>
          <w:bCs/>
          <w:color w:val="008B8B"/>
          <w:spacing w:val="45"/>
          <w:sz w:val="36"/>
          <w:szCs w:val="36"/>
          <w:lang w:eastAsia="ru-RU"/>
        </w:rPr>
        <w:t xml:space="preserve">Работа с цветом в </w:t>
      </w:r>
      <w:proofErr w:type="spellStart"/>
      <w:r w:rsidRPr="00340AA6">
        <w:rPr>
          <w:rFonts w:ascii="Bahnschrift" w:eastAsia="Times New Roman" w:hAnsi="Bahnschrift" w:cs="Times New Roman"/>
          <w:b/>
          <w:bCs/>
          <w:color w:val="008B8B"/>
          <w:spacing w:val="45"/>
          <w:sz w:val="36"/>
          <w:szCs w:val="36"/>
          <w:lang w:eastAsia="ru-RU"/>
        </w:rPr>
        <w:t>Paint</w:t>
      </w:r>
      <w:proofErr w:type="spellEnd"/>
    </w:p>
    <w:p w:rsidR="00340AA6" w:rsidRPr="00340AA6" w:rsidRDefault="00340AA6" w:rsidP="00340AA6">
      <w:pPr>
        <w:shd w:val="clear" w:color="auto" w:fill="FFFFFF"/>
        <w:spacing w:before="300" w:after="300" w:line="240" w:lineRule="auto"/>
        <w:ind w:firstLine="708"/>
        <w:jc w:val="both"/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В программе </w:t>
      </w:r>
      <w:proofErr w:type="spellStart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Paint</w:t>
      </w:r>
      <w:proofErr w:type="spellEnd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 имеется ряд специальных инструментов для работы с цветом. Это позволяет во время рисования и редактирования в программе </w:t>
      </w:r>
      <w:proofErr w:type="spellStart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Paint</w:t>
      </w:r>
      <w:proofErr w:type="spellEnd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 использовать именно те цвета, которые нужно.</w:t>
      </w:r>
    </w:p>
    <w:p w:rsidR="00340AA6" w:rsidRPr="00340AA6" w:rsidRDefault="00340AA6" w:rsidP="00340AA6">
      <w:pPr>
        <w:shd w:val="clear" w:color="auto" w:fill="FFFFFF"/>
        <w:spacing w:before="600" w:after="225" w:line="240" w:lineRule="auto"/>
        <w:jc w:val="center"/>
        <w:outlineLvl w:val="2"/>
        <w:rPr>
          <w:rFonts w:ascii="Bahnschrift" w:eastAsia="Times New Roman" w:hAnsi="Bahnschrift" w:cs="Arial"/>
          <w:b/>
          <w:bCs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b/>
          <w:bCs/>
          <w:sz w:val="36"/>
          <w:szCs w:val="36"/>
          <w:lang w:eastAsia="ru-RU"/>
        </w:rPr>
        <w:t>Палитры</w:t>
      </w:r>
    </w:p>
    <w:p w:rsidR="00340AA6" w:rsidRPr="00340AA6" w:rsidRDefault="00340AA6" w:rsidP="00340AA6">
      <w:pPr>
        <w:shd w:val="clear" w:color="auto" w:fill="FFFFFF"/>
        <w:spacing w:before="300" w:after="300" w:line="240" w:lineRule="auto"/>
        <w:ind w:firstLine="708"/>
        <w:jc w:val="both"/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</w:pP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Цветовые поля указывают текущий </w:t>
      </w:r>
      <w:r w:rsidRPr="00340AA6">
        <w:rPr>
          <w:rFonts w:ascii="Bahnschrift" w:eastAsia="Times New Roman" w:hAnsi="Bahnschrift" w:cs="Arial"/>
          <w:i/>
          <w:iCs/>
          <w:color w:val="F0506E"/>
          <w:sz w:val="36"/>
          <w:szCs w:val="36"/>
          <w:lang w:eastAsia="ru-RU"/>
        </w:rPr>
        <w:t>цвет 1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 (цвет переднего плана) и </w:t>
      </w:r>
      <w:r w:rsidRPr="00340AA6">
        <w:rPr>
          <w:rFonts w:ascii="Bahnschrift" w:eastAsia="Times New Roman" w:hAnsi="Bahnschrift" w:cs="Arial"/>
          <w:i/>
          <w:iCs/>
          <w:color w:val="F0506E"/>
          <w:sz w:val="36"/>
          <w:szCs w:val="36"/>
          <w:lang w:eastAsia="ru-RU"/>
        </w:rPr>
        <w:t>цвет 2</w:t>
      </w:r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 xml:space="preserve"> (цвет фона). Их использование зависит от того, какие действия выполняются в программе </w:t>
      </w:r>
      <w:proofErr w:type="spellStart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Paint</w:t>
      </w:r>
      <w:proofErr w:type="spellEnd"/>
      <w:r w:rsidRPr="00340AA6">
        <w:rPr>
          <w:rFonts w:ascii="Bahnschrift" w:eastAsia="Times New Roman" w:hAnsi="Bahnschrift" w:cs="Arial"/>
          <w:color w:val="000000"/>
          <w:sz w:val="36"/>
          <w:szCs w:val="36"/>
          <w:lang w:eastAsia="ru-RU"/>
        </w:rPr>
        <w:t>.</w:t>
      </w:r>
    </w:p>
    <w:p w:rsidR="00340AA6" w:rsidRPr="00340AA6" w:rsidRDefault="00340AA6" w:rsidP="00340AA6">
      <w:pPr>
        <w:ind w:firstLine="708"/>
        <w:jc w:val="both"/>
        <w:rPr>
          <w:rFonts w:ascii="Bahnschrift" w:hAnsi="Bahnschrift"/>
          <w:sz w:val="36"/>
          <w:szCs w:val="36"/>
        </w:rPr>
      </w:pPr>
      <w:bookmarkStart w:id="0" w:name="_GoBack"/>
      <w:bookmarkEnd w:id="0"/>
      <w:r w:rsidRPr="00340AA6">
        <w:rPr>
          <w:rFonts w:ascii="Bahnschrift" w:hAnsi="Bahnschrift" w:cs="Arial"/>
          <w:color w:val="000000"/>
          <w:sz w:val="36"/>
          <w:szCs w:val="36"/>
          <w:shd w:val="clear" w:color="auto" w:fill="FFFFFF"/>
        </w:rPr>
        <w:t xml:space="preserve">При редактировании в </w:t>
      </w:r>
      <w:proofErr w:type="spellStart"/>
      <w:r w:rsidRPr="00340AA6">
        <w:rPr>
          <w:rFonts w:ascii="Bahnschrift" w:hAnsi="Bahnschrift" w:cs="Arial"/>
          <w:color w:val="000000"/>
          <w:sz w:val="36"/>
          <w:szCs w:val="36"/>
          <w:shd w:val="clear" w:color="auto" w:fill="FFFFFF"/>
        </w:rPr>
        <w:t>Paint</w:t>
      </w:r>
      <w:proofErr w:type="spellEnd"/>
      <w:r w:rsidRPr="00340AA6">
        <w:rPr>
          <w:rFonts w:ascii="Bahnschrift" w:hAnsi="Bahnschrift" w:cs="Arial"/>
          <w:color w:val="000000"/>
          <w:sz w:val="36"/>
          <w:szCs w:val="36"/>
          <w:shd w:val="clear" w:color="auto" w:fill="FFFFFF"/>
        </w:rPr>
        <w:t xml:space="preserve"> регулярно сохраняйте внесенные в изображение изменения, чтобы случайно не потерять. После того как изображение сохранено, его можно использовать на компьютере или обменяться с другими по электронной почте.</w:t>
      </w:r>
    </w:p>
    <w:sectPr w:rsidR="00340AA6" w:rsidRPr="0034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D60AF"/>
    <w:multiLevelType w:val="multilevel"/>
    <w:tmpl w:val="D50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C434A"/>
    <w:multiLevelType w:val="multilevel"/>
    <w:tmpl w:val="4092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A6"/>
    <w:rsid w:val="00340AA6"/>
    <w:rsid w:val="006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F927"/>
  <w15:chartTrackingRefBased/>
  <w15:docId w15:val="{0AE12EEA-D28B-4F9B-92E5-EEA70EBA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0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0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AA6"/>
    <w:rPr>
      <w:b/>
      <w:bCs/>
    </w:rPr>
  </w:style>
  <w:style w:type="character" w:styleId="a5">
    <w:name w:val="Hyperlink"/>
    <w:basedOn w:val="a0"/>
    <w:uiPriority w:val="99"/>
    <w:semiHidden/>
    <w:unhideWhenUsed/>
    <w:rsid w:val="00340AA6"/>
    <w:rPr>
      <w:color w:val="0000FF"/>
      <w:u w:val="single"/>
    </w:rPr>
  </w:style>
  <w:style w:type="character" w:styleId="a6">
    <w:name w:val="Emphasis"/>
    <w:basedOn w:val="a0"/>
    <w:uiPriority w:val="20"/>
    <w:qFormat/>
    <w:rsid w:val="00340AA6"/>
    <w:rPr>
      <w:i/>
      <w:iCs/>
    </w:rPr>
  </w:style>
  <w:style w:type="character" w:customStyle="1" w:styleId="kpk">
    <w:name w:val="kpk"/>
    <w:basedOn w:val="a0"/>
    <w:rsid w:val="00340AA6"/>
  </w:style>
  <w:style w:type="character" w:customStyle="1" w:styleId="20">
    <w:name w:val="Заголовок 2 Знак"/>
    <w:basedOn w:val="a0"/>
    <w:link w:val="2"/>
    <w:uiPriority w:val="9"/>
    <w:rsid w:val="00340A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0A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indows-school.ru/publ/winfaq/osnovy_windows/nachalo_ispolzovanija_programmy_paint/2-1-0-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ndows-school.ru/publ/winfaq/osnovy_windows/nachalo_ispolzovanija_programmy_paint/2-1-0-3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BBBC-CF60-492D-8ED5-02CB440A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2022-04-07T06:03:00Z</dcterms:created>
  <dcterms:modified xsi:type="dcterms:W3CDTF">2022-04-07T06:07:00Z</dcterms:modified>
</cp:coreProperties>
</file>